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B4" w:rsidRPr="00A0514F" w:rsidRDefault="002D3575" w:rsidP="00A0514F">
      <w:pPr>
        <w:jc w:val="center"/>
        <w:rPr>
          <w:b/>
          <w:sz w:val="36"/>
          <w:szCs w:val="36"/>
        </w:rPr>
      </w:pPr>
      <w:r w:rsidRPr="00A0514F">
        <w:rPr>
          <w:b/>
          <w:sz w:val="36"/>
          <w:szCs w:val="36"/>
        </w:rPr>
        <w:t>График выполнения государственных требований к физической подготовленности граждан Российской Федерации (ВФСК ГТО) в Николаевском муниципальном районе на 2017 год</w:t>
      </w:r>
    </w:p>
    <w:tbl>
      <w:tblPr>
        <w:tblStyle w:val="a3"/>
        <w:tblW w:w="15212" w:type="dxa"/>
        <w:tblLook w:val="04A0"/>
      </w:tblPr>
      <w:tblGrid>
        <w:gridCol w:w="1411"/>
        <w:gridCol w:w="1958"/>
        <w:gridCol w:w="1746"/>
        <w:gridCol w:w="6102"/>
        <w:gridCol w:w="2074"/>
        <w:gridCol w:w="1921"/>
      </w:tblGrid>
      <w:tr w:rsidR="00A0514F" w:rsidTr="00A0514F">
        <w:tc>
          <w:tcPr>
            <w:tcW w:w="1411" w:type="dxa"/>
          </w:tcPr>
          <w:p w:rsidR="002D3575" w:rsidRDefault="002D3575">
            <w:r>
              <w:t>День недели</w:t>
            </w:r>
          </w:p>
        </w:tc>
        <w:tc>
          <w:tcPr>
            <w:tcW w:w="1958" w:type="dxa"/>
          </w:tcPr>
          <w:p w:rsidR="002D3575" w:rsidRDefault="002D3575">
            <w:r>
              <w:t xml:space="preserve">Понедельник </w:t>
            </w:r>
          </w:p>
        </w:tc>
        <w:tc>
          <w:tcPr>
            <w:tcW w:w="1746" w:type="dxa"/>
          </w:tcPr>
          <w:p w:rsidR="002D3575" w:rsidRDefault="002D3575">
            <w:r>
              <w:t xml:space="preserve">Вторник </w:t>
            </w:r>
          </w:p>
        </w:tc>
        <w:tc>
          <w:tcPr>
            <w:tcW w:w="6102" w:type="dxa"/>
          </w:tcPr>
          <w:p w:rsidR="002D3575" w:rsidRDefault="002D3575">
            <w:r>
              <w:t xml:space="preserve">Воскресенье </w:t>
            </w:r>
          </w:p>
        </w:tc>
        <w:tc>
          <w:tcPr>
            <w:tcW w:w="2074" w:type="dxa"/>
          </w:tcPr>
          <w:p w:rsidR="002D3575" w:rsidRDefault="002D3575">
            <w:r>
              <w:t xml:space="preserve">Четверг </w:t>
            </w:r>
          </w:p>
        </w:tc>
        <w:tc>
          <w:tcPr>
            <w:tcW w:w="1921" w:type="dxa"/>
          </w:tcPr>
          <w:p w:rsidR="002D3575" w:rsidRDefault="002D3575">
            <w:r>
              <w:t xml:space="preserve">Воскресенье </w:t>
            </w:r>
          </w:p>
        </w:tc>
      </w:tr>
      <w:tr w:rsidR="00A0514F" w:rsidTr="00A0514F">
        <w:tc>
          <w:tcPr>
            <w:tcW w:w="1411" w:type="dxa"/>
          </w:tcPr>
          <w:p w:rsidR="002D3575" w:rsidRDefault="002D3575">
            <w:r>
              <w:t xml:space="preserve">Дата </w:t>
            </w:r>
          </w:p>
        </w:tc>
        <w:tc>
          <w:tcPr>
            <w:tcW w:w="1958" w:type="dxa"/>
          </w:tcPr>
          <w:p w:rsidR="002D3575" w:rsidRDefault="002D3575">
            <w:r>
              <w:t>Октябрь: 2, 9</w:t>
            </w:r>
          </w:p>
          <w:p w:rsidR="002D3575" w:rsidRDefault="002D3575">
            <w:r>
              <w:t>Ноябрь: 20, 27</w:t>
            </w:r>
          </w:p>
          <w:p w:rsidR="002D3575" w:rsidRDefault="002D3575">
            <w:r>
              <w:t>Декабрь: 4, 11</w:t>
            </w:r>
          </w:p>
        </w:tc>
        <w:tc>
          <w:tcPr>
            <w:tcW w:w="1746" w:type="dxa"/>
          </w:tcPr>
          <w:p w:rsidR="002D3575" w:rsidRDefault="002D3575">
            <w:r>
              <w:t>Октябрь: 17, 24</w:t>
            </w:r>
          </w:p>
          <w:p w:rsidR="002D3575" w:rsidRDefault="002D3575">
            <w:r>
              <w:t>Ноябрь: 7, 14</w:t>
            </w:r>
          </w:p>
          <w:p w:rsidR="002D3575" w:rsidRDefault="002D3575">
            <w:r>
              <w:t>Декабрь: 19, 26</w:t>
            </w:r>
          </w:p>
        </w:tc>
        <w:tc>
          <w:tcPr>
            <w:tcW w:w="6102" w:type="dxa"/>
          </w:tcPr>
          <w:p w:rsidR="002D3575" w:rsidRDefault="002D3575">
            <w:r>
              <w:t>Октябрь: 15, 22</w:t>
            </w:r>
          </w:p>
          <w:p w:rsidR="002D3575" w:rsidRDefault="002D3575">
            <w:r>
              <w:t>Ноябрь: 19</w:t>
            </w:r>
          </w:p>
          <w:p w:rsidR="002D3575" w:rsidRDefault="002D3575">
            <w:r>
              <w:t>Декабрь: 24</w:t>
            </w:r>
          </w:p>
        </w:tc>
        <w:tc>
          <w:tcPr>
            <w:tcW w:w="2074" w:type="dxa"/>
          </w:tcPr>
          <w:p w:rsidR="002D3575" w:rsidRDefault="002D3575">
            <w:r>
              <w:t>Ноябрь: 2, 9</w:t>
            </w:r>
          </w:p>
          <w:p w:rsidR="002D3575" w:rsidRDefault="002D3575">
            <w:r>
              <w:t>Февраль: 8, 15</w:t>
            </w:r>
          </w:p>
        </w:tc>
        <w:tc>
          <w:tcPr>
            <w:tcW w:w="1921" w:type="dxa"/>
          </w:tcPr>
          <w:p w:rsidR="002D3575" w:rsidRDefault="002D3575">
            <w:r>
              <w:t>Октябрь: 29</w:t>
            </w:r>
          </w:p>
          <w:p w:rsidR="002D3575" w:rsidRDefault="002D3575">
            <w:r>
              <w:t>Ноябрь: 5</w:t>
            </w:r>
          </w:p>
          <w:p w:rsidR="002D3575" w:rsidRDefault="002D3575">
            <w:r>
              <w:t>Декабрь: 17</w:t>
            </w:r>
          </w:p>
        </w:tc>
      </w:tr>
      <w:tr w:rsidR="00A0514F" w:rsidTr="00A0514F">
        <w:tc>
          <w:tcPr>
            <w:tcW w:w="1411" w:type="dxa"/>
          </w:tcPr>
          <w:p w:rsidR="002D3575" w:rsidRDefault="002D3575">
            <w:r>
              <w:t>Место проведения</w:t>
            </w:r>
          </w:p>
        </w:tc>
        <w:tc>
          <w:tcPr>
            <w:tcW w:w="1958" w:type="dxa"/>
          </w:tcPr>
          <w:p w:rsidR="002D3575" w:rsidRDefault="002D3575">
            <w:r>
              <w:t>Тир МБОУ СОШ № 5</w:t>
            </w:r>
          </w:p>
        </w:tc>
        <w:tc>
          <w:tcPr>
            <w:tcW w:w="1746" w:type="dxa"/>
          </w:tcPr>
          <w:p w:rsidR="002D3575" w:rsidRDefault="002D3575">
            <w:r>
              <w:t>Универсальный спортивный зал СОК Атлант</w:t>
            </w:r>
          </w:p>
        </w:tc>
        <w:tc>
          <w:tcPr>
            <w:tcW w:w="6102" w:type="dxa"/>
          </w:tcPr>
          <w:p w:rsidR="002D3575" w:rsidRDefault="002D3575">
            <w:r>
              <w:t xml:space="preserve">Универсальный спортивный зал СОК Атлант </w:t>
            </w:r>
          </w:p>
        </w:tc>
        <w:tc>
          <w:tcPr>
            <w:tcW w:w="2074" w:type="dxa"/>
          </w:tcPr>
          <w:p w:rsidR="002D3575" w:rsidRDefault="002D3575">
            <w:r>
              <w:t>Парк имени М.Горького</w:t>
            </w:r>
          </w:p>
        </w:tc>
        <w:tc>
          <w:tcPr>
            <w:tcW w:w="1921" w:type="dxa"/>
          </w:tcPr>
          <w:p w:rsidR="002D3575" w:rsidRDefault="002D3575">
            <w:r>
              <w:t>Плавательный бассейн СОК Атлант</w:t>
            </w:r>
          </w:p>
        </w:tc>
      </w:tr>
      <w:tr w:rsidR="002D3575" w:rsidTr="00A0514F">
        <w:tc>
          <w:tcPr>
            <w:tcW w:w="1411" w:type="dxa"/>
          </w:tcPr>
          <w:p w:rsidR="002D3575" w:rsidRDefault="002D3575">
            <w:r>
              <w:t xml:space="preserve">Время </w:t>
            </w:r>
          </w:p>
        </w:tc>
        <w:tc>
          <w:tcPr>
            <w:tcW w:w="1958" w:type="dxa"/>
          </w:tcPr>
          <w:p w:rsidR="002D3575" w:rsidRDefault="002D3575">
            <w:r>
              <w:t>17.00-19.00</w:t>
            </w:r>
          </w:p>
        </w:tc>
        <w:tc>
          <w:tcPr>
            <w:tcW w:w="1746" w:type="dxa"/>
          </w:tcPr>
          <w:p w:rsidR="002D3575" w:rsidRDefault="002D3575">
            <w:r>
              <w:t>15.00-16.00</w:t>
            </w:r>
          </w:p>
        </w:tc>
        <w:tc>
          <w:tcPr>
            <w:tcW w:w="6102" w:type="dxa"/>
          </w:tcPr>
          <w:p w:rsidR="002D3575" w:rsidRDefault="002D3575">
            <w:r>
              <w:t>12.00-14.00</w:t>
            </w:r>
          </w:p>
        </w:tc>
        <w:tc>
          <w:tcPr>
            <w:tcW w:w="2074" w:type="dxa"/>
          </w:tcPr>
          <w:p w:rsidR="002D3575" w:rsidRDefault="002D3575">
            <w:r>
              <w:t>17.00-19.00</w:t>
            </w:r>
          </w:p>
        </w:tc>
        <w:tc>
          <w:tcPr>
            <w:tcW w:w="1921" w:type="dxa"/>
          </w:tcPr>
          <w:p w:rsidR="002D3575" w:rsidRDefault="002D3575">
            <w:r>
              <w:t>14.00-15.00</w:t>
            </w:r>
          </w:p>
        </w:tc>
      </w:tr>
      <w:tr w:rsidR="00A0514F" w:rsidTr="00A0514F">
        <w:tc>
          <w:tcPr>
            <w:tcW w:w="1411" w:type="dxa"/>
          </w:tcPr>
          <w:p w:rsidR="00A0514F" w:rsidRDefault="00A0514F">
            <w:r>
              <w:t>Виды испытаний</w:t>
            </w:r>
          </w:p>
        </w:tc>
        <w:tc>
          <w:tcPr>
            <w:tcW w:w="1958" w:type="dxa"/>
          </w:tcPr>
          <w:p w:rsidR="00A0514F" w:rsidRDefault="00A0514F">
            <w:r>
              <w:t>Стрельба из пневматической винтовки 5, 10 м</w:t>
            </w:r>
          </w:p>
        </w:tc>
        <w:tc>
          <w:tcPr>
            <w:tcW w:w="7848" w:type="dxa"/>
            <w:gridSpan w:val="2"/>
          </w:tcPr>
          <w:p w:rsidR="00A0514F" w:rsidRDefault="00A0514F">
            <w:r>
              <w:t>Челночный бег 3х10 м (с)</w:t>
            </w:r>
          </w:p>
          <w:p w:rsidR="00A0514F" w:rsidRDefault="00A0514F">
            <w:r>
              <w:t>Бег на 30 м (с)</w:t>
            </w:r>
          </w:p>
          <w:p w:rsidR="00A0514F" w:rsidRDefault="00A0514F">
            <w:r>
              <w:t>Бег на 60 м (с)</w:t>
            </w:r>
          </w:p>
          <w:p w:rsidR="00A0514F" w:rsidRDefault="00A0514F">
            <w:r>
              <w:t>Подтягивание из виса на высокой перекладине (кол-во раз)</w:t>
            </w:r>
          </w:p>
          <w:p w:rsidR="00A0514F" w:rsidRDefault="00A0514F" w:rsidP="00A0514F">
            <w:r>
              <w:t>Подтягивание из виса лежа на низкой перекладине (кол-во раз)</w:t>
            </w:r>
          </w:p>
          <w:p w:rsidR="00A0514F" w:rsidRDefault="00A0514F" w:rsidP="00A0514F">
            <w:r>
              <w:t>Сгибание и разгибание рук в упоре лежа на полу (кол-во раз)</w:t>
            </w:r>
          </w:p>
          <w:p w:rsidR="00A0514F" w:rsidRDefault="00A0514F" w:rsidP="00A0514F"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</w:t>
            </w:r>
          </w:p>
          <w:p w:rsidR="00A0514F" w:rsidRDefault="00A0514F" w:rsidP="00A0514F">
            <w:r>
              <w:t>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A0514F" w:rsidRDefault="00A0514F" w:rsidP="00A0514F">
            <w:r>
              <w:t>Метание теннисного мяча в цель (кол-во попаданий)</w:t>
            </w:r>
          </w:p>
          <w:p w:rsidR="00A0514F" w:rsidRDefault="00A0514F" w:rsidP="00A0514F">
            <w:r>
              <w:t>Бег на 1 км (мин)</w:t>
            </w:r>
          </w:p>
          <w:p w:rsidR="00A0514F" w:rsidRDefault="00A0514F" w:rsidP="00A0514F"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A0514F" w:rsidRDefault="00A0514F" w:rsidP="00A0514F">
            <w:r>
              <w:t>Метание мяча весом 150 г (м)</w:t>
            </w:r>
          </w:p>
          <w:p w:rsidR="00A0514F" w:rsidRDefault="00A0514F" w:rsidP="00A0514F">
            <w:r>
              <w:t>Бег на 5 км (мин)</w:t>
            </w:r>
          </w:p>
          <w:p w:rsidR="00A0514F" w:rsidRDefault="00A0514F" w:rsidP="00A0514F">
            <w:r>
              <w:t>Бег на 2 км (мин)</w:t>
            </w:r>
          </w:p>
          <w:p w:rsidR="00A0514F" w:rsidRDefault="00A0514F" w:rsidP="00A0514F">
            <w:r>
              <w:t>Бег на 3 км (мин)</w:t>
            </w:r>
          </w:p>
          <w:p w:rsidR="00A0514F" w:rsidRDefault="00A0514F" w:rsidP="00A0514F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(кол-во раз 1 мин)</w:t>
            </w:r>
          </w:p>
          <w:p w:rsidR="00A0514F" w:rsidRDefault="00A0514F" w:rsidP="00A0514F">
            <w:r>
              <w:t>Рывок гири на 16 кг (кол-во раз)</w:t>
            </w:r>
          </w:p>
          <w:p w:rsidR="00A0514F" w:rsidRDefault="00A0514F" w:rsidP="00A0514F"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(см)</w:t>
            </w:r>
          </w:p>
          <w:p w:rsidR="00A0514F" w:rsidRDefault="00A0514F" w:rsidP="00A0514F">
            <w:r>
              <w:t>Метание спортивного снаряда весом 700 г (м)</w:t>
            </w:r>
          </w:p>
          <w:p w:rsidR="00A0514F" w:rsidRDefault="00A0514F" w:rsidP="00A0514F">
            <w:r>
              <w:t>Метание спортивного снаряда весом 500 г (м)</w:t>
            </w:r>
          </w:p>
          <w:p w:rsidR="00A0514F" w:rsidRDefault="00A0514F" w:rsidP="00A0514F">
            <w:r>
              <w:t>Сгибание и разгибание рук в упоре о гимнастическую скамью (кол-во раз)</w:t>
            </w:r>
          </w:p>
          <w:p w:rsidR="00A0514F" w:rsidRDefault="00A0514F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(кол-во раз)</w:t>
            </w:r>
          </w:p>
        </w:tc>
        <w:tc>
          <w:tcPr>
            <w:tcW w:w="2074" w:type="dxa"/>
          </w:tcPr>
          <w:p w:rsidR="00A0514F" w:rsidRDefault="00A0514F">
            <w:r>
              <w:t>Бег на лыжах на 1, 2, 3, 5 км</w:t>
            </w:r>
          </w:p>
          <w:p w:rsidR="00A0514F" w:rsidRDefault="00A0514F"/>
          <w:p w:rsidR="00A0514F" w:rsidRDefault="00A0514F">
            <w:r>
              <w:t>Смешанное передвижение на 2 км</w:t>
            </w:r>
          </w:p>
          <w:p w:rsidR="00A0514F" w:rsidRDefault="00A0514F"/>
          <w:p w:rsidR="00A0514F" w:rsidRDefault="00A0514F">
            <w:r>
              <w:t>Скандинавская ходьба 3 км</w:t>
            </w:r>
          </w:p>
        </w:tc>
        <w:tc>
          <w:tcPr>
            <w:tcW w:w="1921" w:type="dxa"/>
          </w:tcPr>
          <w:p w:rsidR="00A0514F" w:rsidRDefault="00A0514F">
            <w:r>
              <w:t>Плавание без учета времени 10, 15, 25, 50 м</w:t>
            </w:r>
          </w:p>
          <w:p w:rsidR="00A0514F" w:rsidRDefault="00A0514F"/>
          <w:p w:rsidR="00A0514F" w:rsidRDefault="00A0514F">
            <w:r>
              <w:t>Плавание на 50 м</w:t>
            </w:r>
          </w:p>
          <w:p w:rsidR="00A0514F" w:rsidRDefault="00A0514F"/>
          <w:p w:rsidR="00A0514F" w:rsidRDefault="00A0514F">
            <w:r>
              <w:t>Плавание: преодолеть дистанцию (м)</w:t>
            </w:r>
          </w:p>
        </w:tc>
      </w:tr>
    </w:tbl>
    <w:p w:rsidR="002D3575" w:rsidRDefault="002D3575"/>
    <w:sectPr w:rsidR="002D3575" w:rsidSect="00A0514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575"/>
    <w:rsid w:val="001770B4"/>
    <w:rsid w:val="002D3575"/>
    <w:rsid w:val="005653E5"/>
    <w:rsid w:val="00A0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2017-12-04T01:53:00Z</dcterms:created>
  <dcterms:modified xsi:type="dcterms:W3CDTF">2017-12-04T02:14:00Z</dcterms:modified>
</cp:coreProperties>
</file>